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DA" w:rsidRPr="00015ADA" w:rsidRDefault="00015ADA" w:rsidP="00015ADA">
      <w:pPr>
        <w:pStyle w:val="Default"/>
        <w:rPr>
          <w:sz w:val="28"/>
          <w:szCs w:val="28"/>
        </w:rPr>
      </w:pPr>
      <w:r w:rsidRPr="00015ADA">
        <w:rPr>
          <w:sz w:val="28"/>
          <w:szCs w:val="28"/>
        </w:rPr>
        <w:t xml:space="preserve"> </w:t>
      </w:r>
      <w:r w:rsidRPr="00015ADA">
        <w:rPr>
          <w:rFonts w:hint="eastAsia"/>
          <w:sz w:val="28"/>
          <w:szCs w:val="28"/>
        </w:rPr>
        <w:t>《給家長的一封信～關於</w:t>
      </w:r>
      <w:r w:rsidR="00447144">
        <w:rPr>
          <w:rFonts w:hint="eastAsia"/>
          <w:sz w:val="28"/>
          <w:szCs w:val="28"/>
        </w:rPr>
        <w:t>嚴重特殊傳染性肺炎</w:t>
      </w:r>
      <w:r w:rsidRPr="00015ADA">
        <w:rPr>
          <w:rFonts w:hint="eastAsia"/>
          <w:sz w:val="28"/>
          <w:szCs w:val="28"/>
        </w:rPr>
        <w:t>防疫》</w:t>
      </w:r>
      <w:r w:rsidRPr="00015ADA">
        <w:rPr>
          <w:sz w:val="28"/>
          <w:szCs w:val="28"/>
        </w:rPr>
        <w:t xml:space="preserve"> </w:t>
      </w:r>
    </w:p>
    <w:p w:rsidR="00015ADA" w:rsidRPr="00B266C1" w:rsidRDefault="007D6FD3" w:rsidP="00015ADA">
      <w:pPr>
        <w:pStyle w:val="Default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親愛的家長：</w:t>
      </w:r>
      <w:r w:rsidR="00015ADA" w:rsidRPr="00B266C1">
        <w:rPr>
          <w:rFonts w:hint="eastAsia"/>
          <w:color w:val="auto"/>
          <w:sz w:val="28"/>
          <w:szCs w:val="28"/>
        </w:rPr>
        <w:t>平安！</w:t>
      </w:r>
      <w:r w:rsidR="00015ADA" w:rsidRPr="00B266C1">
        <w:rPr>
          <w:color w:val="auto"/>
          <w:sz w:val="28"/>
          <w:szCs w:val="28"/>
        </w:rPr>
        <w:t xml:space="preserve"> </w:t>
      </w:r>
    </w:p>
    <w:p w:rsidR="00015ADA" w:rsidRPr="008B77B4" w:rsidRDefault="007D6FD3" w:rsidP="00015ADA">
      <w:pPr>
        <w:pStyle w:val="Default"/>
      </w:pPr>
      <w:r w:rsidRPr="008B77B4">
        <w:rPr>
          <w:rFonts w:hint="eastAsia"/>
        </w:rPr>
        <w:t>開學在即，而</w:t>
      </w:r>
      <w:r w:rsidR="00447144" w:rsidRPr="00447144">
        <w:rPr>
          <w:rFonts w:hint="eastAsia"/>
        </w:rPr>
        <w:t>嚴重特殊傳染性肺炎</w:t>
      </w:r>
      <w:r w:rsidRPr="008B77B4">
        <w:rPr>
          <w:rFonts w:hint="eastAsia"/>
        </w:rPr>
        <w:t>疫情持續延燒，確實令人擔心！尤其適逢</w:t>
      </w:r>
      <w:r w:rsidR="00015ADA" w:rsidRPr="008B77B4">
        <w:rPr>
          <w:rFonts w:hint="eastAsia"/>
        </w:rPr>
        <w:t>假期間大家通常會安排旅遊、聚會或參加活動，因此防疫的工作更需要謹慎以對。</w:t>
      </w:r>
      <w:r w:rsidR="00015ADA" w:rsidRPr="008B77B4">
        <w:t xml:space="preserve"> </w:t>
      </w:r>
    </w:p>
    <w:p w:rsidR="00015ADA" w:rsidRPr="008B77B4" w:rsidRDefault="00015ADA" w:rsidP="00015ADA">
      <w:pPr>
        <w:pStyle w:val="Default"/>
      </w:pPr>
      <w:r w:rsidRPr="008B77B4">
        <w:rPr>
          <w:rFonts w:hint="eastAsia"/>
        </w:rPr>
        <w:t>為防範開學校園內爆發疫情，學校依「政府教育局發布各校應辦理事項」規定辦理以下事項：</w:t>
      </w:r>
      <w:r w:rsidRPr="008B77B4">
        <w:t xml:space="preserve"> </w:t>
      </w:r>
    </w:p>
    <w:p w:rsidR="00015ADA" w:rsidRPr="008B77B4" w:rsidRDefault="00015ADA" w:rsidP="00015ADA">
      <w:pPr>
        <w:pStyle w:val="Default"/>
        <w:spacing w:after="90"/>
        <w:rPr>
          <w:color w:val="auto"/>
        </w:rPr>
      </w:pPr>
      <w:r w:rsidRPr="008B77B4">
        <w:t>1.</w:t>
      </w:r>
      <w:r w:rsidRPr="008B77B4">
        <w:rPr>
          <w:rFonts w:hint="eastAsia"/>
        </w:rPr>
        <w:t>自</w:t>
      </w:r>
      <w:r w:rsidRPr="008B77B4">
        <w:t xml:space="preserve"> </w:t>
      </w:r>
      <w:r w:rsidRPr="008B77B4">
        <w:rPr>
          <w:rFonts w:hint="eastAsia"/>
        </w:rPr>
        <w:t>2</w:t>
      </w:r>
      <w:r w:rsidRPr="008B77B4">
        <w:t>/</w:t>
      </w:r>
      <w:r w:rsidR="00F60C85" w:rsidRPr="008B77B4">
        <w:rPr>
          <w:rFonts w:hint="eastAsia"/>
        </w:rPr>
        <w:t>25</w:t>
      </w:r>
      <w:r w:rsidRPr="008B77B4">
        <w:t>(</w:t>
      </w:r>
      <w:r w:rsidRPr="008B77B4">
        <w:rPr>
          <w:rFonts w:hint="eastAsia"/>
        </w:rPr>
        <w:t>二</w:t>
      </w:r>
      <w:r w:rsidRPr="008B77B4">
        <w:t>)</w:t>
      </w:r>
      <w:r w:rsidRPr="008B77B4">
        <w:rPr>
          <w:rFonts w:hint="eastAsia"/>
        </w:rPr>
        <w:t>上班</w:t>
      </w:r>
      <w:r w:rsidR="00942C00" w:rsidRPr="008B77B4">
        <w:rPr>
          <w:rFonts w:hint="eastAsia"/>
        </w:rPr>
        <w:t>(課)</w:t>
      </w:r>
      <w:r w:rsidRPr="008B77B4">
        <w:rPr>
          <w:rFonts w:hint="eastAsia"/>
        </w:rPr>
        <w:t>日起，學校於出入口設置警示牌</w:t>
      </w:r>
      <w:r w:rsidRPr="008B77B4">
        <w:rPr>
          <w:rFonts w:hint="eastAsia"/>
          <w:color w:val="auto"/>
        </w:rPr>
        <w:t>，</w:t>
      </w:r>
      <w:r w:rsidR="00B266C1" w:rsidRPr="008B77B4">
        <w:rPr>
          <w:rFonts w:hint="eastAsia"/>
          <w:color w:val="auto"/>
        </w:rPr>
        <w:t>管制訪客戴</w:t>
      </w:r>
      <w:r w:rsidRPr="008B77B4">
        <w:rPr>
          <w:rFonts w:hint="eastAsia"/>
          <w:color w:val="auto"/>
        </w:rPr>
        <w:t>口罩及量體溫。</w:t>
      </w:r>
      <w:r w:rsidRPr="008B77B4">
        <w:rPr>
          <w:color w:val="auto"/>
        </w:rPr>
        <w:t xml:space="preserve"> </w:t>
      </w:r>
    </w:p>
    <w:p w:rsidR="00015ADA" w:rsidRPr="008B77B4" w:rsidRDefault="00015ADA" w:rsidP="00015ADA">
      <w:pPr>
        <w:pStyle w:val="Default"/>
        <w:spacing w:after="90"/>
      </w:pPr>
      <w:r w:rsidRPr="008B77B4">
        <w:t>2.</w:t>
      </w:r>
      <w:r w:rsidR="00766CAD" w:rsidRPr="008B77B4">
        <w:rPr>
          <w:rFonts w:hint="eastAsia"/>
        </w:rPr>
        <w:t>上課期間，</w:t>
      </w:r>
      <w:r w:rsidR="002049EC" w:rsidRPr="008B77B4">
        <w:rPr>
          <w:rFonts w:hint="eastAsia"/>
        </w:rPr>
        <w:t>校外人士進入校園須配合規定戴口罩及量體溫</w:t>
      </w:r>
      <w:r w:rsidR="00766CAD" w:rsidRPr="008B77B4">
        <w:rPr>
          <w:rFonts w:hint="eastAsia"/>
        </w:rPr>
        <w:t>。</w:t>
      </w:r>
      <w:r w:rsidRPr="008B77B4">
        <w:rPr>
          <w:rFonts w:hint="eastAsia"/>
        </w:rPr>
        <w:t>各班師生於入校前先在家裡</w:t>
      </w:r>
      <w:r w:rsidR="00AD1B1A" w:rsidRPr="008B77B4">
        <w:rPr>
          <w:rFonts w:hint="eastAsia"/>
        </w:rPr>
        <w:t>量</w:t>
      </w:r>
      <w:r w:rsidRPr="008B77B4">
        <w:rPr>
          <w:rFonts w:hint="eastAsia"/>
        </w:rPr>
        <w:t>好體溫</w:t>
      </w:r>
      <w:r w:rsidR="00D96F20" w:rsidRPr="008B77B4">
        <w:rPr>
          <w:rFonts w:ascii="華康POP1體W5" w:eastAsia="華康POP1體W5" w:hint="eastAsia"/>
        </w:rPr>
        <w:t>，</w:t>
      </w:r>
      <w:r w:rsidR="00D96F20" w:rsidRPr="008B77B4">
        <w:rPr>
          <w:rFonts w:hint="eastAsia"/>
        </w:rPr>
        <w:t>學生體溫</w:t>
      </w:r>
      <w:r w:rsidRPr="008B77B4">
        <w:rPr>
          <w:rFonts w:hint="eastAsia"/>
        </w:rPr>
        <w:t>並登記在聯絡簿上並請家長簽名，</w:t>
      </w:r>
      <w:r w:rsidR="00766CAD" w:rsidRPr="008B77B4">
        <w:rPr>
          <w:rFonts w:hint="eastAsia"/>
        </w:rPr>
        <w:t>入校前</w:t>
      </w:r>
      <w:r w:rsidR="002049EC" w:rsidRPr="008B77B4">
        <w:rPr>
          <w:rFonts w:hint="eastAsia"/>
        </w:rPr>
        <w:t>必須在校門口接受再次測量並</w:t>
      </w:r>
      <w:r w:rsidR="00D96F20" w:rsidRPr="008B77B4">
        <w:rPr>
          <w:rFonts w:hint="eastAsia"/>
        </w:rPr>
        <w:t>做記號</w:t>
      </w:r>
      <w:r w:rsidR="00D96F20" w:rsidRPr="008B77B4">
        <w:rPr>
          <w:rFonts w:ascii="華康POP1體W5" w:eastAsia="華康POP1體W5" w:hint="eastAsia"/>
        </w:rPr>
        <w:t>，</w:t>
      </w:r>
      <w:r w:rsidR="002049EC" w:rsidRPr="008B77B4">
        <w:rPr>
          <w:rFonts w:hint="eastAsia"/>
        </w:rPr>
        <w:t>做好健康管理工作</w:t>
      </w:r>
      <w:r w:rsidRPr="008B77B4">
        <w:rPr>
          <w:rFonts w:hint="eastAsia"/>
        </w:rPr>
        <w:t>。</w:t>
      </w:r>
      <w:r w:rsidR="00766CAD" w:rsidRPr="008B77B4">
        <w:rPr>
          <w:rFonts w:hint="eastAsia"/>
        </w:rPr>
        <w:t>（</w:t>
      </w:r>
      <w:r w:rsidRPr="008B77B4">
        <w:t xml:space="preserve"> </w:t>
      </w:r>
      <w:r w:rsidR="002049EC" w:rsidRPr="008B77B4">
        <w:rPr>
          <w:rFonts w:hint="eastAsia"/>
        </w:rPr>
        <w:t>耳溫38.0、口溫</w:t>
      </w:r>
      <w:r w:rsidR="002049EC" w:rsidRPr="008B77B4">
        <w:t>37.5</w:t>
      </w:r>
      <w:r w:rsidR="002049EC" w:rsidRPr="008B77B4">
        <w:rPr>
          <w:rFonts w:hint="eastAsia"/>
        </w:rPr>
        <w:t>、額溫</w:t>
      </w:r>
      <w:r w:rsidR="002049EC" w:rsidRPr="008B77B4">
        <w:t>37</w:t>
      </w:r>
      <w:r w:rsidR="002049EC" w:rsidRPr="008B77B4">
        <w:rPr>
          <w:rFonts w:hint="eastAsia"/>
        </w:rPr>
        <w:t>.5、肛溫</w:t>
      </w:r>
      <w:r w:rsidR="002049EC" w:rsidRPr="008B77B4">
        <w:t>38</w:t>
      </w:r>
      <w:r w:rsidR="008B77B4">
        <w:rPr>
          <w:rFonts w:hint="eastAsia"/>
        </w:rPr>
        <w:t>度，超過即算發燒。</w:t>
      </w:r>
      <w:r w:rsidR="00766CAD" w:rsidRPr="008B77B4">
        <w:rPr>
          <w:rFonts w:hint="eastAsia"/>
        </w:rPr>
        <w:t>）</w:t>
      </w:r>
    </w:p>
    <w:p w:rsidR="00015ADA" w:rsidRPr="008B77B4" w:rsidRDefault="00015ADA" w:rsidP="00015ADA">
      <w:pPr>
        <w:pStyle w:val="Default"/>
        <w:spacing w:after="90"/>
      </w:pPr>
      <w:r w:rsidRPr="008B77B4">
        <w:t>3.</w:t>
      </w:r>
      <w:r w:rsidR="005D6CD2">
        <w:rPr>
          <w:rFonts w:hint="eastAsia"/>
        </w:rPr>
        <w:t>在開學日前已經進行校園環境消毒</w:t>
      </w:r>
      <w:r w:rsidRPr="008B77B4">
        <w:rPr>
          <w:rFonts w:hint="eastAsia"/>
        </w:rPr>
        <w:t>，開學後對於每日多人接觸物品定時消毒。</w:t>
      </w:r>
      <w:r w:rsidRPr="008B77B4">
        <w:t xml:space="preserve"> </w:t>
      </w:r>
    </w:p>
    <w:p w:rsidR="00015ADA" w:rsidRPr="008B77B4" w:rsidRDefault="00015ADA" w:rsidP="00015ADA">
      <w:pPr>
        <w:pStyle w:val="Default"/>
        <w:spacing w:after="90"/>
      </w:pPr>
      <w:r w:rsidRPr="008B77B4">
        <w:t>4.</w:t>
      </w:r>
      <w:r w:rsidRPr="008B77B4">
        <w:rPr>
          <w:rFonts w:hint="eastAsia"/>
        </w:rPr>
        <w:t>近期避免舉辦大型集會及團體活動，遇有必須辦理之情形，一定會安排於通風良好之環境，減少在密</w:t>
      </w:r>
      <w:r w:rsidR="002049EC" w:rsidRPr="008B77B4">
        <w:rPr>
          <w:rFonts w:hint="eastAsia"/>
        </w:rPr>
        <w:t>閉</w:t>
      </w:r>
      <w:r w:rsidRPr="008B77B4">
        <w:rPr>
          <w:rFonts w:hint="eastAsia"/>
        </w:rPr>
        <w:t>空間進行。</w:t>
      </w:r>
      <w:r w:rsidRPr="008B77B4">
        <w:t xml:space="preserve"> </w:t>
      </w:r>
    </w:p>
    <w:p w:rsidR="00015ADA" w:rsidRPr="008B77B4" w:rsidRDefault="00015ADA" w:rsidP="00015ADA">
      <w:pPr>
        <w:pStyle w:val="Default"/>
      </w:pPr>
      <w:r w:rsidRPr="008B77B4">
        <w:t>5.</w:t>
      </w:r>
      <w:r w:rsidRPr="008B77B4">
        <w:rPr>
          <w:rFonts w:hint="eastAsia"/>
        </w:rPr>
        <w:t>針對教職員生進行全面清查，於寒假期間如有以下旅遊史者將造冊列管：</w:t>
      </w:r>
      <w:r w:rsidRPr="008B77B4">
        <w:t xml:space="preserve"> </w:t>
      </w:r>
    </w:p>
    <w:p w:rsidR="00015ADA" w:rsidRPr="008B77B4" w:rsidRDefault="00015ADA" w:rsidP="00015ADA">
      <w:pPr>
        <w:pStyle w:val="Default"/>
        <w:spacing w:after="90"/>
      </w:pPr>
      <w:r w:rsidRPr="008B77B4">
        <w:t>(1)</w:t>
      </w:r>
      <w:r w:rsidRPr="008B77B4">
        <w:rPr>
          <w:rFonts w:hint="eastAsia"/>
        </w:rPr>
        <w:t>赴湖北地區者：請確認其自返國後，確實居家檢疫</w:t>
      </w:r>
      <w:r w:rsidRPr="008B77B4">
        <w:t xml:space="preserve"> 14 </w:t>
      </w:r>
      <w:r w:rsidRPr="008B77B4">
        <w:rPr>
          <w:rFonts w:hint="eastAsia"/>
        </w:rPr>
        <w:t>天。</w:t>
      </w:r>
      <w:r w:rsidRPr="008B77B4">
        <w:t xml:space="preserve"> </w:t>
      </w:r>
    </w:p>
    <w:p w:rsidR="008B77B4" w:rsidRDefault="00015ADA" w:rsidP="00015ADA">
      <w:pPr>
        <w:pStyle w:val="Default"/>
        <w:spacing w:after="90"/>
      </w:pPr>
      <w:r w:rsidRPr="008B77B4">
        <w:t>(2)</w:t>
      </w:r>
      <w:r w:rsidRPr="008B77B4">
        <w:rPr>
          <w:rFonts w:hint="eastAsia"/>
        </w:rPr>
        <w:t>赴中港澳地區</w:t>
      </w:r>
      <w:r w:rsidRPr="008B77B4">
        <w:t>(</w:t>
      </w:r>
      <w:r w:rsidRPr="008B77B4">
        <w:rPr>
          <w:rFonts w:hint="eastAsia"/>
        </w:rPr>
        <w:t>不含湖北地區者</w:t>
      </w:r>
      <w:r w:rsidRPr="008B77B4">
        <w:t>)</w:t>
      </w:r>
      <w:r w:rsidRPr="008B77B4">
        <w:rPr>
          <w:rFonts w:hint="eastAsia"/>
        </w:rPr>
        <w:t>回國者，請落實自我健康觀察</w:t>
      </w:r>
      <w:r w:rsidRPr="008B77B4">
        <w:t xml:space="preserve"> 14 </w:t>
      </w:r>
      <w:r w:rsidRPr="008B77B4">
        <w:rPr>
          <w:rFonts w:hint="eastAsia"/>
        </w:rPr>
        <w:t>天</w:t>
      </w:r>
      <w:r w:rsidR="002049EC" w:rsidRPr="008B77B4">
        <w:rPr>
          <w:rFonts w:hint="eastAsia"/>
        </w:rPr>
        <w:t>，每日早晚量</w:t>
      </w:r>
      <w:r w:rsidRPr="008B77B4">
        <w:rPr>
          <w:rFonts w:hint="eastAsia"/>
        </w:rPr>
        <w:t>體</w:t>
      </w:r>
    </w:p>
    <w:p w:rsidR="00015ADA" w:rsidRPr="008B77B4" w:rsidRDefault="008B77B4" w:rsidP="00015ADA">
      <w:pPr>
        <w:pStyle w:val="Default"/>
        <w:spacing w:after="90"/>
      </w:pPr>
      <w:r>
        <w:rPr>
          <w:rFonts w:hint="eastAsia"/>
        </w:rPr>
        <w:t xml:space="preserve">   </w:t>
      </w:r>
      <w:r w:rsidR="00015ADA" w:rsidRPr="008B77B4">
        <w:rPr>
          <w:rFonts w:hint="eastAsia"/>
        </w:rPr>
        <w:t>溫。</w:t>
      </w:r>
      <w:r w:rsidR="00015ADA" w:rsidRPr="008B77B4">
        <w:t xml:space="preserve"> </w:t>
      </w:r>
    </w:p>
    <w:p w:rsidR="00015ADA" w:rsidRPr="008B77B4" w:rsidRDefault="00015ADA" w:rsidP="00015ADA">
      <w:pPr>
        <w:pStyle w:val="Default"/>
      </w:pPr>
      <w:r w:rsidRPr="008B77B4">
        <w:t>(3)</w:t>
      </w:r>
      <w:r w:rsidRPr="008B77B4">
        <w:rPr>
          <w:rFonts w:hint="eastAsia"/>
        </w:rPr>
        <w:t>共同居住者有上述</w:t>
      </w:r>
      <w:r w:rsidRPr="008B77B4">
        <w:t>(1)(2)</w:t>
      </w:r>
      <w:r w:rsidRPr="008B77B4">
        <w:rPr>
          <w:rFonts w:hint="eastAsia"/>
        </w:rPr>
        <w:t>情形或屬台商</w:t>
      </w:r>
      <w:r w:rsidRPr="008B77B4">
        <w:t>/</w:t>
      </w:r>
      <w:r w:rsidRPr="008B77B4">
        <w:rPr>
          <w:rFonts w:hint="eastAsia"/>
        </w:rPr>
        <w:t>依親返台，比照辦理。</w:t>
      </w:r>
      <w:r w:rsidRPr="008B77B4">
        <w:t xml:space="preserve"> </w:t>
      </w:r>
    </w:p>
    <w:p w:rsidR="00015ADA" w:rsidRPr="008B77B4" w:rsidRDefault="008B77B4" w:rsidP="00015ADA">
      <w:pPr>
        <w:pStyle w:val="Default"/>
      </w:pPr>
      <w:r>
        <w:rPr>
          <w:rFonts w:hint="eastAsia"/>
        </w:rPr>
        <w:t xml:space="preserve">   </w:t>
      </w:r>
      <w:r w:rsidR="00015ADA" w:rsidRPr="008B77B4">
        <w:rPr>
          <w:rFonts w:hint="eastAsia"/>
        </w:rPr>
        <w:t>註：此</w:t>
      </w:r>
      <w:r w:rsidR="00015ADA" w:rsidRPr="008B77B4">
        <w:t>14</w:t>
      </w:r>
      <w:r w:rsidR="00015ADA" w:rsidRPr="008B77B4">
        <w:rPr>
          <w:rFonts w:hint="eastAsia"/>
        </w:rPr>
        <w:t>日學生不註記任何假別。</w:t>
      </w:r>
      <w:r w:rsidR="00015ADA" w:rsidRPr="008B77B4">
        <w:t xml:space="preserve"> </w:t>
      </w:r>
    </w:p>
    <w:p w:rsidR="00015ADA" w:rsidRPr="008B77B4" w:rsidRDefault="00015ADA" w:rsidP="00015ADA">
      <w:pPr>
        <w:pStyle w:val="Default"/>
        <w:spacing w:after="90"/>
      </w:pPr>
      <w:r w:rsidRPr="008B77B4">
        <w:t>6.</w:t>
      </w:r>
      <w:r w:rsidRPr="008B77B4">
        <w:rPr>
          <w:rFonts w:hint="eastAsia"/>
        </w:rPr>
        <w:t>若發現學生或教職員工有發燒、咳嗽、呼吸困難等疑似症狀者，一定請其立即就醫診治（學生請家長配合帶回就醫）及落實生病不上班、不上課，後續並追蹤其診治狀況，如經醫師診斷為疑似或確診案例者，立即執行校園傳染病通報程序及實施班級消毒等相關防疫措施。</w:t>
      </w:r>
      <w:r w:rsidRPr="008B77B4">
        <w:t xml:space="preserve"> </w:t>
      </w:r>
      <w:bookmarkStart w:id="0" w:name="_GoBack"/>
      <w:bookmarkEnd w:id="0"/>
    </w:p>
    <w:p w:rsidR="00015ADA" w:rsidRPr="008B77B4" w:rsidRDefault="00015ADA" w:rsidP="00015ADA">
      <w:pPr>
        <w:pStyle w:val="Default"/>
      </w:pPr>
      <w:r w:rsidRPr="008B77B4">
        <w:t>7.</w:t>
      </w:r>
      <w:r w:rsidR="00447144" w:rsidRPr="00447144">
        <w:rPr>
          <w:rFonts w:hint="eastAsia"/>
          <w:sz w:val="28"/>
          <w:szCs w:val="28"/>
        </w:rPr>
        <w:t xml:space="preserve"> </w:t>
      </w:r>
      <w:r w:rsidR="00447144" w:rsidRPr="00447144">
        <w:rPr>
          <w:rFonts w:hint="eastAsia"/>
        </w:rPr>
        <w:t>嚴重特殊傳染性肺炎</w:t>
      </w:r>
      <w:r w:rsidRPr="008B77B4">
        <w:rPr>
          <w:rFonts w:hint="eastAsia"/>
        </w:rPr>
        <w:t>病毒的潛伏期長達</w:t>
      </w:r>
      <w:r w:rsidRPr="008B77B4">
        <w:t>14</w:t>
      </w:r>
      <w:r w:rsidRPr="008B77B4">
        <w:rPr>
          <w:rFonts w:hint="eastAsia"/>
        </w:rPr>
        <w:t>天，輕症患者無明顯症狀但具有傳染力，請家長們建立</w:t>
      </w:r>
      <w:r w:rsidR="00766CAD" w:rsidRPr="008B77B4">
        <w:rPr>
          <w:rFonts w:hint="eastAsia"/>
        </w:rPr>
        <w:t>孩子健康的生活型態，並</w:t>
      </w:r>
      <w:r w:rsidRPr="008B77B4">
        <w:rPr>
          <w:rFonts w:hint="eastAsia"/>
        </w:rPr>
        <w:t>配合下列事項：</w:t>
      </w:r>
      <w:r w:rsidRPr="008B77B4">
        <w:t xml:space="preserve"> </w:t>
      </w:r>
    </w:p>
    <w:p w:rsidR="00015ADA" w:rsidRPr="008B77B4" w:rsidRDefault="00015ADA" w:rsidP="00015ADA">
      <w:pPr>
        <w:pStyle w:val="Default"/>
        <w:spacing w:after="90"/>
      </w:pPr>
      <w:r w:rsidRPr="008B77B4">
        <w:t>(1)</w:t>
      </w:r>
      <w:r w:rsidRPr="008B77B4">
        <w:rPr>
          <w:rFonts w:hint="eastAsia"/>
        </w:rPr>
        <w:t>二不二要（不到人多密閉場所、不出入醫院，進出公共場</w:t>
      </w:r>
      <w:r w:rsidR="00D96F20" w:rsidRPr="008B77B4">
        <w:rPr>
          <w:rFonts w:hint="eastAsia"/>
        </w:rPr>
        <w:t>所</w:t>
      </w:r>
      <w:r w:rsidRPr="008B77B4">
        <w:rPr>
          <w:rFonts w:hint="eastAsia"/>
        </w:rPr>
        <w:t>戴口罩、常洗手）</w:t>
      </w:r>
      <w:r w:rsidRPr="008B77B4">
        <w:t xml:space="preserve"> </w:t>
      </w:r>
      <w:r w:rsidR="00A00078">
        <w:rPr>
          <w:rFonts w:hint="eastAsia"/>
        </w:rPr>
        <w:t>。</w:t>
      </w:r>
    </w:p>
    <w:p w:rsidR="00015ADA" w:rsidRPr="008B77B4" w:rsidRDefault="00015ADA" w:rsidP="00015ADA">
      <w:pPr>
        <w:pStyle w:val="Default"/>
        <w:spacing w:after="90"/>
      </w:pPr>
      <w:r w:rsidRPr="008B77B4">
        <w:t>(2)</w:t>
      </w:r>
      <w:r w:rsidRPr="008B77B4">
        <w:rPr>
          <w:rFonts w:hint="eastAsia"/>
        </w:rPr>
        <w:t>勿與他人共飲共食飲料和便當等。</w:t>
      </w:r>
      <w:r w:rsidRPr="008B77B4">
        <w:t xml:space="preserve"> </w:t>
      </w:r>
    </w:p>
    <w:p w:rsidR="00015ADA" w:rsidRPr="008B77B4" w:rsidRDefault="00015ADA" w:rsidP="00015ADA">
      <w:pPr>
        <w:pStyle w:val="Default"/>
        <w:spacing w:after="90"/>
      </w:pPr>
      <w:r w:rsidRPr="008B77B4">
        <w:t>(3)</w:t>
      </w:r>
      <w:r w:rsidRPr="008B77B4">
        <w:rPr>
          <w:rFonts w:hint="eastAsia"/>
        </w:rPr>
        <w:t>與他人相處不要近距離講話或肢體接觸</w:t>
      </w:r>
      <w:r w:rsidR="002049EC" w:rsidRPr="008B77B4">
        <w:rPr>
          <w:rFonts w:hint="eastAsia"/>
        </w:rPr>
        <w:t>（保持兩公尺以上距離）</w:t>
      </w:r>
      <w:r w:rsidRPr="008B77B4">
        <w:rPr>
          <w:rFonts w:hint="eastAsia"/>
        </w:rPr>
        <w:t>。</w:t>
      </w:r>
      <w:r w:rsidRPr="008B77B4">
        <w:t xml:space="preserve"> </w:t>
      </w:r>
    </w:p>
    <w:p w:rsidR="00015ADA" w:rsidRPr="008B77B4" w:rsidRDefault="00015ADA" w:rsidP="00015ADA">
      <w:pPr>
        <w:pStyle w:val="Default"/>
        <w:spacing w:after="90"/>
      </w:pPr>
      <w:r w:rsidRPr="008B77B4">
        <w:t>(4)</w:t>
      </w:r>
      <w:r w:rsidR="002049EC" w:rsidRPr="008B77B4">
        <w:rPr>
          <w:rFonts w:hint="eastAsia"/>
          <w:color w:val="auto"/>
        </w:rPr>
        <w:t>上課期間，請每天為孩子準備數個一般醫用或外科口罩（拋棄式</w:t>
      </w:r>
      <w:r w:rsidR="002049EC" w:rsidRPr="008B77B4">
        <w:rPr>
          <w:color w:val="auto"/>
        </w:rPr>
        <w:t>)</w:t>
      </w:r>
      <w:r w:rsidR="002049EC" w:rsidRPr="008B77B4">
        <w:rPr>
          <w:rFonts w:hint="eastAsia"/>
          <w:color w:val="auto"/>
        </w:rPr>
        <w:t>於書包內作為備用。</w:t>
      </w:r>
    </w:p>
    <w:p w:rsidR="00015ADA" w:rsidRPr="008B77B4" w:rsidRDefault="00015ADA" w:rsidP="001826D4">
      <w:pPr>
        <w:pStyle w:val="Default"/>
        <w:spacing w:after="90"/>
        <w:rPr>
          <w:color w:val="auto"/>
        </w:rPr>
      </w:pPr>
      <w:r w:rsidRPr="008B77B4">
        <w:rPr>
          <w:color w:val="auto"/>
        </w:rPr>
        <w:t>(5)</w:t>
      </w:r>
      <w:r w:rsidR="001826D4" w:rsidRPr="008B77B4">
        <w:rPr>
          <w:rFonts w:hint="eastAsia"/>
        </w:rPr>
        <w:t>上課期間，學校將採高標準防疫，請家長進入校園，務必配合量體溫戴口罩。</w:t>
      </w:r>
    </w:p>
    <w:p w:rsidR="001826D4" w:rsidRPr="008B77B4" w:rsidRDefault="00015ADA" w:rsidP="001826D4">
      <w:pPr>
        <w:pStyle w:val="Default"/>
        <w:spacing w:after="90"/>
      </w:pPr>
      <w:r w:rsidRPr="008B77B4">
        <w:t>(6)</w:t>
      </w:r>
      <w:r w:rsidR="001826D4" w:rsidRPr="008B77B4">
        <w:t xml:space="preserve"> </w:t>
      </w:r>
      <w:r w:rsidR="001826D4" w:rsidRPr="008B77B4">
        <w:rPr>
          <w:rFonts w:hint="eastAsia"/>
        </w:rPr>
        <w:t>任何的病毒都有潛伏期，發病與否全在於自身的抗體強弱，請讓孩子有充足的睡眠與飲</w:t>
      </w:r>
    </w:p>
    <w:p w:rsidR="00015ADA" w:rsidRPr="008B77B4" w:rsidRDefault="001826D4" w:rsidP="001826D4">
      <w:pPr>
        <w:pStyle w:val="Default"/>
        <w:spacing w:after="90"/>
      </w:pPr>
      <w:r w:rsidRPr="008B77B4">
        <w:rPr>
          <w:rFonts w:hint="eastAsia"/>
        </w:rPr>
        <w:t xml:space="preserve">    水、均衡的飲食，再搭配運動就能保持身體健康。</w:t>
      </w:r>
    </w:p>
    <w:p w:rsidR="001826D4" w:rsidRPr="008B77B4" w:rsidRDefault="00766CAD" w:rsidP="00015ADA">
      <w:pPr>
        <w:pStyle w:val="Default"/>
      </w:pPr>
      <w:r w:rsidRPr="008B77B4">
        <w:rPr>
          <w:rFonts w:hint="eastAsia"/>
        </w:rPr>
        <w:t>8.</w:t>
      </w:r>
      <w:r w:rsidR="00901DE4" w:rsidRPr="008B77B4">
        <w:rPr>
          <w:rFonts w:hint="eastAsia"/>
        </w:rPr>
        <w:t>本校停課標準，將依國內疫情狀況及中央流行疫情指揮中心公布之措施為實施依據。</w:t>
      </w:r>
    </w:p>
    <w:p w:rsidR="00015ADA" w:rsidRPr="008B77B4" w:rsidRDefault="00766CAD" w:rsidP="00015ADA">
      <w:pPr>
        <w:pStyle w:val="Default"/>
      </w:pPr>
      <w:r w:rsidRPr="008B77B4">
        <w:rPr>
          <w:rFonts w:hint="eastAsia"/>
        </w:rPr>
        <w:t>學校已陸續進行</w:t>
      </w:r>
      <w:r w:rsidR="00015ADA" w:rsidRPr="008B77B4">
        <w:rPr>
          <w:rFonts w:hint="eastAsia"/>
        </w:rPr>
        <w:t>開學</w:t>
      </w:r>
      <w:r w:rsidRPr="008B77B4">
        <w:rPr>
          <w:rFonts w:hint="eastAsia"/>
        </w:rPr>
        <w:t>後</w:t>
      </w:r>
      <w:r w:rsidR="00015ADA" w:rsidRPr="008B77B4">
        <w:rPr>
          <w:rFonts w:hint="eastAsia"/>
        </w:rPr>
        <w:t>防疫的措施，在疫情</w:t>
      </w:r>
      <w:r w:rsidRPr="008B77B4">
        <w:rPr>
          <w:rFonts w:hint="eastAsia"/>
        </w:rPr>
        <w:t>尚未降溫前，敬請家長協助配合，讓我們一起為維護孩子的健康而努力，</w:t>
      </w:r>
      <w:r w:rsidR="00015ADA" w:rsidRPr="008B77B4">
        <w:rPr>
          <w:rFonts w:hint="eastAsia"/>
        </w:rPr>
        <w:t>感謝您。</w:t>
      </w:r>
      <w:r w:rsidR="00015ADA" w:rsidRPr="008B77B4">
        <w:t xml:space="preserve"> </w:t>
      </w:r>
    </w:p>
    <w:p w:rsidR="00015ADA" w:rsidRPr="008B77B4" w:rsidRDefault="00B75229" w:rsidP="00015ADA">
      <w:pPr>
        <w:pStyle w:val="Default"/>
      </w:pPr>
      <w:r w:rsidRPr="008B77B4">
        <w:rPr>
          <w:rFonts w:hint="eastAsia"/>
        </w:rPr>
        <w:t xml:space="preserve">                                           </w:t>
      </w:r>
      <w:r w:rsidR="008B77B4">
        <w:rPr>
          <w:rFonts w:hint="eastAsia"/>
        </w:rPr>
        <w:t xml:space="preserve">            </w:t>
      </w:r>
      <w:r w:rsidRPr="008B77B4">
        <w:rPr>
          <w:rFonts w:hint="eastAsia"/>
        </w:rPr>
        <w:t xml:space="preserve"> </w:t>
      </w:r>
      <w:r w:rsidR="007E6B87" w:rsidRPr="008B77B4">
        <w:rPr>
          <w:rFonts w:hint="eastAsia"/>
        </w:rPr>
        <w:t>桃園市楊梅國民小學</w:t>
      </w:r>
      <w:r w:rsidR="00015ADA" w:rsidRPr="008B77B4">
        <w:rPr>
          <w:rFonts w:hint="eastAsia"/>
        </w:rPr>
        <w:t>敬啟</w:t>
      </w:r>
      <w:r w:rsidR="007E6B87" w:rsidRPr="008B77B4">
        <w:t xml:space="preserve"> </w:t>
      </w:r>
    </w:p>
    <w:p w:rsidR="007E49C2" w:rsidRPr="008B77B4" w:rsidRDefault="00015ADA" w:rsidP="00015ADA">
      <w:pPr>
        <w:rPr>
          <w:sz w:val="22"/>
          <w:szCs w:val="22"/>
        </w:rPr>
      </w:pPr>
      <w:r w:rsidRPr="008B77B4">
        <w:rPr>
          <w:rFonts w:hint="eastAsia"/>
          <w:sz w:val="22"/>
          <w:szCs w:val="22"/>
        </w:rPr>
        <w:t>備註：本校防疫措施將依據市政府教育局公布相關之防疫建議，隨時調整並發布相關防疫措施。</w:t>
      </w:r>
    </w:p>
    <w:sectPr w:rsidR="007E49C2" w:rsidRPr="008B77B4" w:rsidSect="00015ADA">
      <w:pgSz w:w="11906" w:h="16838"/>
      <w:pgMar w:top="567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52" w:rsidRDefault="00CD4852" w:rsidP="008866EA">
      <w:r>
        <w:separator/>
      </w:r>
    </w:p>
  </w:endnote>
  <w:endnote w:type="continuationSeparator" w:id="0">
    <w:p w:rsidR="00CD4852" w:rsidRDefault="00CD4852" w:rsidP="0088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52" w:rsidRDefault="00CD4852" w:rsidP="008866EA">
      <w:r>
        <w:separator/>
      </w:r>
    </w:p>
  </w:footnote>
  <w:footnote w:type="continuationSeparator" w:id="0">
    <w:p w:rsidR="00CD4852" w:rsidRDefault="00CD4852" w:rsidP="0088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6D"/>
    <w:multiLevelType w:val="multilevel"/>
    <w:tmpl w:val="A0D824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515C"/>
    <w:multiLevelType w:val="multilevel"/>
    <w:tmpl w:val="034C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86DDF"/>
    <w:multiLevelType w:val="multilevel"/>
    <w:tmpl w:val="8BE2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F63BB"/>
    <w:multiLevelType w:val="hybridMultilevel"/>
    <w:tmpl w:val="7ACA14E0"/>
    <w:lvl w:ilvl="0" w:tplc="04090015">
      <w:start w:val="1"/>
      <w:numFmt w:val="taiwaneseCountingThousand"/>
      <w:lvlText w:val="%1、"/>
      <w:lvlJc w:val="left"/>
      <w:pPr>
        <w:tabs>
          <w:tab w:val="num" w:pos="945"/>
        </w:tabs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4" w15:restartNumberingAfterBreak="0">
    <w:nsid w:val="2B8C5E7E"/>
    <w:multiLevelType w:val="hybridMultilevel"/>
    <w:tmpl w:val="ABBAAB4E"/>
    <w:lvl w:ilvl="0" w:tplc="644C39AA">
      <w:start w:val="1"/>
      <w:numFmt w:val="taiwaneseCountingThousand"/>
      <w:lvlText w:val="%1、"/>
      <w:lvlJc w:val="left"/>
      <w:pPr>
        <w:tabs>
          <w:tab w:val="num" w:pos="900"/>
        </w:tabs>
        <w:ind w:left="900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 w15:restartNumberingAfterBreak="0">
    <w:nsid w:val="5D9F5EAF"/>
    <w:multiLevelType w:val="hybridMultilevel"/>
    <w:tmpl w:val="DCAAE53E"/>
    <w:lvl w:ilvl="0" w:tplc="37EEFEB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910C2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24926EF"/>
    <w:multiLevelType w:val="multilevel"/>
    <w:tmpl w:val="8EAC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B1056"/>
    <w:multiLevelType w:val="hybridMultilevel"/>
    <w:tmpl w:val="E46C7F98"/>
    <w:lvl w:ilvl="0" w:tplc="E7E61B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840804"/>
    <w:multiLevelType w:val="multilevel"/>
    <w:tmpl w:val="42F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332054"/>
    <w:multiLevelType w:val="hybridMultilevel"/>
    <w:tmpl w:val="C03C612C"/>
    <w:lvl w:ilvl="0" w:tplc="40C2A9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025BC"/>
    <w:rsid w:val="00014857"/>
    <w:rsid w:val="0001508A"/>
    <w:rsid w:val="00015154"/>
    <w:rsid w:val="00015ADA"/>
    <w:rsid w:val="00016386"/>
    <w:rsid w:val="00041BC8"/>
    <w:rsid w:val="00044D5B"/>
    <w:rsid w:val="0005193F"/>
    <w:rsid w:val="0005403B"/>
    <w:rsid w:val="000660BD"/>
    <w:rsid w:val="000760A4"/>
    <w:rsid w:val="00083F2A"/>
    <w:rsid w:val="000A167A"/>
    <w:rsid w:val="000A4AAB"/>
    <w:rsid w:val="000C5463"/>
    <w:rsid w:val="000D349C"/>
    <w:rsid w:val="000D665E"/>
    <w:rsid w:val="000D6E8C"/>
    <w:rsid w:val="000D6FC5"/>
    <w:rsid w:val="000E069C"/>
    <w:rsid w:val="000F26ED"/>
    <w:rsid w:val="000F6B68"/>
    <w:rsid w:val="00103FC0"/>
    <w:rsid w:val="00106F63"/>
    <w:rsid w:val="00127B38"/>
    <w:rsid w:val="001305E1"/>
    <w:rsid w:val="0015549D"/>
    <w:rsid w:val="001630FE"/>
    <w:rsid w:val="0018054E"/>
    <w:rsid w:val="001826D4"/>
    <w:rsid w:val="001866CB"/>
    <w:rsid w:val="001926B2"/>
    <w:rsid w:val="001937CB"/>
    <w:rsid w:val="001976D2"/>
    <w:rsid w:val="001A3EAC"/>
    <w:rsid w:val="001B2C62"/>
    <w:rsid w:val="001B7849"/>
    <w:rsid w:val="001C2151"/>
    <w:rsid w:val="001D09AF"/>
    <w:rsid w:val="001F2CFD"/>
    <w:rsid w:val="00200064"/>
    <w:rsid w:val="00200FA6"/>
    <w:rsid w:val="002049DD"/>
    <w:rsid w:val="002049EC"/>
    <w:rsid w:val="002116D3"/>
    <w:rsid w:val="002279E1"/>
    <w:rsid w:val="00230A10"/>
    <w:rsid w:val="00232BE2"/>
    <w:rsid w:val="00237BEB"/>
    <w:rsid w:val="002449CC"/>
    <w:rsid w:val="00283F3C"/>
    <w:rsid w:val="0029114D"/>
    <w:rsid w:val="002956E7"/>
    <w:rsid w:val="00296149"/>
    <w:rsid w:val="002C2501"/>
    <w:rsid w:val="002F1DA7"/>
    <w:rsid w:val="002F1E86"/>
    <w:rsid w:val="002F67EC"/>
    <w:rsid w:val="00301D37"/>
    <w:rsid w:val="003025BC"/>
    <w:rsid w:val="00303CDC"/>
    <w:rsid w:val="0030594F"/>
    <w:rsid w:val="003169C6"/>
    <w:rsid w:val="0031700E"/>
    <w:rsid w:val="00326DAF"/>
    <w:rsid w:val="003334DD"/>
    <w:rsid w:val="00334381"/>
    <w:rsid w:val="00336C2E"/>
    <w:rsid w:val="00356538"/>
    <w:rsid w:val="00360B80"/>
    <w:rsid w:val="003611A0"/>
    <w:rsid w:val="003635AD"/>
    <w:rsid w:val="00366D4E"/>
    <w:rsid w:val="00372F66"/>
    <w:rsid w:val="00392FA5"/>
    <w:rsid w:val="00394309"/>
    <w:rsid w:val="00396298"/>
    <w:rsid w:val="003A1DD4"/>
    <w:rsid w:val="003A2453"/>
    <w:rsid w:val="003B4DE6"/>
    <w:rsid w:val="003C6C28"/>
    <w:rsid w:val="003C6D7E"/>
    <w:rsid w:val="003D084E"/>
    <w:rsid w:val="003D0EDA"/>
    <w:rsid w:val="003E19E9"/>
    <w:rsid w:val="003E52A9"/>
    <w:rsid w:val="003F1AD8"/>
    <w:rsid w:val="004000AF"/>
    <w:rsid w:val="0040577F"/>
    <w:rsid w:val="004245A8"/>
    <w:rsid w:val="004427E9"/>
    <w:rsid w:val="00447144"/>
    <w:rsid w:val="00453A40"/>
    <w:rsid w:val="00472DE6"/>
    <w:rsid w:val="004A082A"/>
    <w:rsid w:val="004A4361"/>
    <w:rsid w:val="004D55BA"/>
    <w:rsid w:val="004D7B98"/>
    <w:rsid w:val="004F3A22"/>
    <w:rsid w:val="004F6091"/>
    <w:rsid w:val="005204F6"/>
    <w:rsid w:val="005229D7"/>
    <w:rsid w:val="00525C8A"/>
    <w:rsid w:val="005401E8"/>
    <w:rsid w:val="00540E6A"/>
    <w:rsid w:val="00544A8B"/>
    <w:rsid w:val="00550735"/>
    <w:rsid w:val="0055309A"/>
    <w:rsid w:val="005645B1"/>
    <w:rsid w:val="00567D34"/>
    <w:rsid w:val="00577FA4"/>
    <w:rsid w:val="0058681F"/>
    <w:rsid w:val="0058771C"/>
    <w:rsid w:val="005A2B46"/>
    <w:rsid w:val="005A2F9F"/>
    <w:rsid w:val="005A3A23"/>
    <w:rsid w:val="005B28E5"/>
    <w:rsid w:val="005B3262"/>
    <w:rsid w:val="005B7E16"/>
    <w:rsid w:val="005C14EA"/>
    <w:rsid w:val="005C4890"/>
    <w:rsid w:val="005C6F75"/>
    <w:rsid w:val="005D4346"/>
    <w:rsid w:val="005D6CD2"/>
    <w:rsid w:val="005E2214"/>
    <w:rsid w:val="005F382B"/>
    <w:rsid w:val="005F7D70"/>
    <w:rsid w:val="00601D9B"/>
    <w:rsid w:val="00607047"/>
    <w:rsid w:val="00613CEB"/>
    <w:rsid w:val="006154E2"/>
    <w:rsid w:val="006260AB"/>
    <w:rsid w:val="006303B2"/>
    <w:rsid w:val="0063333F"/>
    <w:rsid w:val="00633BE8"/>
    <w:rsid w:val="0065162E"/>
    <w:rsid w:val="00661B11"/>
    <w:rsid w:val="00665AEB"/>
    <w:rsid w:val="00675B33"/>
    <w:rsid w:val="00687947"/>
    <w:rsid w:val="0069166C"/>
    <w:rsid w:val="006963AA"/>
    <w:rsid w:val="006C547B"/>
    <w:rsid w:val="006D01CC"/>
    <w:rsid w:val="006D49EA"/>
    <w:rsid w:val="006D7864"/>
    <w:rsid w:val="006E2B78"/>
    <w:rsid w:val="006E4AD9"/>
    <w:rsid w:val="0070077F"/>
    <w:rsid w:val="007022CA"/>
    <w:rsid w:val="00715D34"/>
    <w:rsid w:val="007354C4"/>
    <w:rsid w:val="0075561F"/>
    <w:rsid w:val="0076260C"/>
    <w:rsid w:val="00763C86"/>
    <w:rsid w:val="00766CAD"/>
    <w:rsid w:val="0078420E"/>
    <w:rsid w:val="00785B81"/>
    <w:rsid w:val="0078696A"/>
    <w:rsid w:val="007C440F"/>
    <w:rsid w:val="007C4646"/>
    <w:rsid w:val="007C5E52"/>
    <w:rsid w:val="007D0A05"/>
    <w:rsid w:val="007D6FD3"/>
    <w:rsid w:val="007E49C2"/>
    <w:rsid w:val="007E6B87"/>
    <w:rsid w:val="00803A0F"/>
    <w:rsid w:val="00804747"/>
    <w:rsid w:val="00807681"/>
    <w:rsid w:val="0081350B"/>
    <w:rsid w:val="008212DB"/>
    <w:rsid w:val="00824368"/>
    <w:rsid w:val="00832CAC"/>
    <w:rsid w:val="0083335E"/>
    <w:rsid w:val="008451E6"/>
    <w:rsid w:val="00851953"/>
    <w:rsid w:val="00851B67"/>
    <w:rsid w:val="00863957"/>
    <w:rsid w:val="00873F80"/>
    <w:rsid w:val="008866EA"/>
    <w:rsid w:val="008A27EF"/>
    <w:rsid w:val="008B77B4"/>
    <w:rsid w:val="008C22D4"/>
    <w:rsid w:val="008C6615"/>
    <w:rsid w:val="008D4613"/>
    <w:rsid w:val="008E42B1"/>
    <w:rsid w:val="008E719D"/>
    <w:rsid w:val="00901DE4"/>
    <w:rsid w:val="0090260D"/>
    <w:rsid w:val="00907BEF"/>
    <w:rsid w:val="00935454"/>
    <w:rsid w:val="00941490"/>
    <w:rsid w:val="00942C00"/>
    <w:rsid w:val="009507E6"/>
    <w:rsid w:val="00955002"/>
    <w:rsid w:val="009564F6"/>
    <w:rsid w:val="00956B47"/>
    <w:rsid w:val="009613E1"/>
    <w:rsid w:val="00972D58"/>
    <w:rsid w:val="00984246"/>
    <w:rsid w:val="00993E60"/>
    <w:rsid w:val="009B6F51"/>
    <w:rsid w:val="009C0B1A"/>
    <w:rsid w:val="009C3088"/>
    <w:rsid w:val="009C4F51"/>
    <w:rsid w:val="009E22BE"/>
    <w:rsid w:val="009E6AD4"/>
    <w:rsid w:val="009F6C62"/>
    <w:rsid w:val="00A00078"/>
    <w:rsid w:val="00A00D99"/>
    <w:rsid w:val="00A01381"/>
    <w:rsid w:val="00A04A23"/>
    <w:rsid w:val="00A15230"/>
    <w:rsid w:val="00A20B2A"/>
    <w:rsid w:val="00A2395C"/>
    <w:rsid w:val="00A33CAC"/>
    <w:rsid w:val="00A4140B"/>
    <w:rsid w:val="00A55202"/>
    <w:rsid w:val="00A74892"/>
    <w:rsid w:val="00A84B71"/>
    <w:rsid w:val="00A94961"/>
    <w:rsid w:val="00A967C7"/>
    <w:rsid w:val="00AD1B1A"/>
    <w:rsid w:val="00AE32B7"/>
    <w:rsid w:val="00AE56D4"/>
    <w:rsid w:val="00AF3EC0"/>
    <w:rsid w:val="00AF560D"/>
    <w:rsid w:val="00AF6A86"/>
    <w:rsid w:val="00B10AC5"/>
    <w:rsid w:val="00B266C1"/>
    <w:rsid w:val="00B32BC9"/>
    <w:rsid w:val="00B34E82"/>
    <w:rsid w:val="00B54143"/>
    <w:rsid w:val="00B57F38"/>
    <w:rsid w:val="00B74570"/>
    <w:rsid w:val="00B75229"/>
    <w:rsid w:val="00BA1AD1"/>
    <w:rsid w:val="00BC69C7"/>
    <w:rsid w:val="00BE05B3"/>
    <w:rsid w:val="00BE68D6"/>
    <w:rsid w:val="00BF2E73"/>
    <w:rsid w:val="00BF6188"/>
    <w:rsid w:val="00C47AEA"/>
    <w:rsid w:val="00C5302C"/>
    <w:rsid w:val="00C53328"/>
    <w:rsid w:val="00C672EB"/>
    <w:rsid w:val="00C72605"/>
    <w:rsid w:val="00C85153"/>
    <w:rsid w:val="00C9288F"/>
    <w:rsid w:val="00CC1851"/>
    <w:rsid w:val="00CC671F"/>
    <w:rsid w:val="00CD4852"/>
    <w:rsid w:val="00CD58A6"/>
    <w:rsid w:val="00CE0922"/>
    <w:rsid w:val="00CE4B24"/>
    <w:rsid w:val="00CE4F0A"/>
    <w:rsid w:val="00CF1415"/>
    <w:rsid w:val="00CF186C"/>
    <w:rsid w:val="00D04B6C"/>
    <w:rsid w:val="00D125B0"/>
    <w:rsid w:val="00D27951"/>
    <w:rsid w:val="00D27EEC"/>
    <w:rsid w:val="00D3085A"/>
    <w:rsid w:val="00D31AFF"/>
    <w:rsid w:val="00D444A0"/>
    <w:rsid w:val="00D466E5"/>
    <w:rsid w:val="00D47EBD"/>
    <w:rsid w:val="00D66C33"/>
    <w:rsid w:val="00D77102"/>
    <w:rsid w:val="00D931B1"/>
    <w:rsid w:val="00D96F20"/>
    <w:rsid w:val="00DA1836"/>
    <w:rsid w:val="00DC15B7"/>
    <w:rsid w:val="00DC4EBE"/>
    <w:rsid w:val="00DC6B14"/>
    <w:rsid w:val="00DC78C6"/>
    <w:rsid w:val="00DD24E3"/>
    <w:rsid w:val="00DE34E4"/>
    <w:rsid w:val="00DF247F"/>
    <w:rsid w:val="00E143AD"/>
    <w:rsid w:val="00E14D2F"/>
    <w:rsid w:val="00E261D7"/>
    <w:rsid w:val="00E43AB4"/>
    <w:rsid w:val="00E43DCF"/>
    <w:rsid w:val="00E55556"/>
    <w:rsid w:val="00E55BA2"/>
    <w:rsid w:val="00E65818"/>
    <w:rsid w:val="00E87029"/>
    <w:rsid w:val="00E907FA"/>
    <w:rsid w:val="00E926F1"/>
    <w:rsid w:val="00EB1E65"/>
    <w:rsid w:val="00EC5986"/>
    <w:rsid w:val="00EE1F29"/>
    <w:rsid w:val="00EE5B46"/>
    <w:rsid w:val="00EE72DF"/>
    <w:rsid w:val="00EF3003"/>
    <w:rsid w:val="00EF3C90"/>
    <w:rsid w:val="00F232B4"/>
    <w:rsid w:val="00F50F0B"/>
    <w:rsid w:val="00F56E83"/>
    <w:rsid w:val="00F60C85"/>
    <w:rsid w:val="00F61FBB"/>
    <w:rsid w:val="00F73247"/>
    <w:rsid w:val="00F92F3E"/>
    <w:rsid w:val="00F96DA6"/>
    <w:rsid w:val="00FF48C3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D2CFA-9FF0-47FA-B83C-7B637A1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E49C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A2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8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866EA"/>
    <w:rPr>
      <w:kern w:val="2"/>
    </w:rPr>
  </w:style>
  <w:style w:type="paragraph" w:styleId="a6">
    <w:name w:val="footer"/>
    <w:basedOn w:val="a"/>
    <w:link w:val="a7"/>
    <w:rsid w:val="0088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866EA"/>
    <w:rPr>
      <w:kern w:val="2"/>
    </w:rPr>
  </w:style>
  <w:style w:type="paragraph" w:styleId="Web">
    <w:name w:val="Normal (Web)"/>
    <w:basedOn w:val="a"/>
    <w:uiPriority w:val="99"/>
    <w:unhideWhenUsed/>
    <w:rsid w:val="002F67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3085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E49C2"/>
    <w:rPr>
      <w:rFonts w:ascii="新細明體" w:hAnsi="新細明體" w:cs="新細明體"/>
      <w:b/>
      <w:bCs/>
      <w:sz w:val="27"/>
      <w:szCs w:val="27"/>
    </w:rPr>
  </w:style>
  <w:style w:type="numbering" w:customStyle="1" w:styleId="1">
    <w:name w:val="無清單1"/>
    <w:next w:val="a2"/>
    <w:uiPriority w:val="99"/>
    <w:semiHidden/>
    <w:unhideWhenUsed/>
    <w:rsid w:val="007E49C2"/>
  </w:style>
  <w:style w:type="character" w:styleId="a9">
    <w:name w:val="Strong"/>
    <w:basedOn w:val="a0"/>
    <w:uiPriority w:val="22"/>
    <w:qFormat/>
    <w:rsid w:val="007E49C2"/>
    <w:rPr>
      <w:b/>
      <w:bCs/>
    </w:rPr>
  </w:style>
  <w:style w:type="character" w:styleId="aa">
    <w:name w:val="Hyperlink"/>
    <w:basedOn w:val="a0"/>
    <w:uiPriority w:val="99"/>
    <w:semiHidden/>
    <w:unhideWhenUsed/>
    <w:rsid w:val="007E49C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49C2"/>
    <w:rPr>
      <w:color w:val="800080"/>
      <w:u w:val="single"/>
    </w:rPr>
  </w:style>
  <w:style w:type="character" w:customStyle="1" w:styleId="yel">
    <w:name w:val="yel"/>
    <w:basedOn w:val="a0"/>
    <w:rsid w:val="007E49C2"/>
  </w:style>
  <w:style w:type="character" w:customStyle="1" w:styleId="yarpp-thumbnail-title">
    <w:name w:val="yarpp-thumbnail-title"/>
    <w:basedOn w:val="a0"/>
    <w:rsid w:val="007E49C2"/>
  </w:style>
  <w:style w:type="character" w:customStyle="1" w:styleId="separator">
    <w:name w:val="separator"/>
    <w:basedOn w:val="a0"/>
    <w:rsid w:val="007E49C2"/>
  </w:style>
  <w:style w:type="character" w:customStyle="1" w:styleId="name">
    <w:name w:val="name"/>
    <w:basedOn w:val="a0"/>
    <w:rsid w:val="007E49C2"/>
  </w:style>
  <w:style w:type="character" w:customStyle="1" w:styleId="description">
    <w:name w:val="description"/>
    <w:basedOn w:val="a0"/>
    <w:rsid w:val="007E49C2"/>
  </w:style>
  <w:style w:type="character" w:styleId="HTML">
    <w:name w:val="HTML Cite"/>
    <w:basedOn w:val="a0"/>
    <w:uiPriority w:val="99"/>
    <w:semiHidden/>
    <w:unhideWhenUsed/>
    <w:rsid w:val="007E49C2"/>
    <w:rPr>
      <w:i/>
      <w:iCs/>
    </w:rPr>
  </w:style>
  <w:style w:type="character" w:customStyle="1" w:styleId="says">
    <w:name w:val="says"/>
    <w:basedOn w:val="a0"/>
    <w:rsid w:val="007E49C2"/>
  </w:style>
  <w:style w:type="paragraph" w:customStyle="1" w:styleId="close-reply">
    <w:name w:val="close-reply"/>
    <w:basedOn w:val="a"/>
    <w:rsid w:val="007E49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49C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7E49C2"/>
    <w:rPr>
      <w:rFonts w:ascii="Arial" w:hAnsi="Arial" w:cs="Arial"/>
      <w:vanish/>
      <w:sz w:val="16"/>
      <w:szCs w:val="16"/>
    </w:rPr>
  </w:style>
  <w:style w:type="paragraph" w:customStyle="1" w:styleId="subscribe-to-comments">
    <w:name w:val="subscribe-to-comments"/>
    <w:basedOn w:val="a"/>
    <w:rsid w:val="007E49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49C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7E49C2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15A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2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947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8" w:color="DDDDDD"/>
                    <w:left w:val="none" w:sz="0" w:space="8" w:color="auto"/>
                    <w:bottom w:val="single" w:sz="6" w:space="8" w:color="DDDDDD"/>
                    <w:right w:val="none" w:sz="0" w:space="8" w:color="auto"/>
                  </w:divBdr>
                  <w:divsChild>
                    <w:div w:id="4956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40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65183">
          <w:marLeft w:val="0"/>
          <w:marRight w:val="0"/>
          <w:marTop w:val="0"/>
          <w:marBottom w:val="9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  <w:divsChild>
            <w:div w:id="189611718">
              <w:marLeft w:val="0"/>
              <w:marRight w:val="18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5943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9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928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0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992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91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569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9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64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2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138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0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6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25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96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934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18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341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160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1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9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8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44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75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095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2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91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8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1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3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2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6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4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90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94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427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3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16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68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51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33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757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85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9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108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719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01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8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0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27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25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1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473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68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9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51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342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351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76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26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957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6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83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2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8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23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55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87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57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81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09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79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60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0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6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240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446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30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4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27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28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65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60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15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68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1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5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2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61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6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4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00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0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172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91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70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8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1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85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656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9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9161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1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82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450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8389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003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225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88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248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7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4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37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679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189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191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283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3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41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565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70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DA1C-B415-4A9E-B424-07456840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1054</Characters>
  <Application>Microsoft Office Word</Application>
  <DocSecurity>0</DocSecurity>
  <Lines>8</Lines>
  <Paragraphs>2</Paragraphs>
  <ScaleCrop>false</ScaleCrop>
  <Company>My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衛生署疾病管制局「96年度流感疫苗接種計畫」工作聯繫會議程</dc:title>
  <dc:creator>Customer</dc:creator>
  <cp:lastModifiedBy>user</cp:lastModifiedBy>
  <cp:revision>6</cp:revision>
  <cp:lastPrinted>2020-02-21T03:26:00Z</cp:lastPrinted>
  <dcterms:created xsi:type="dcterms:W3CDTF">2020-02-20T05:15:00Z</dcterms:created>
  <dcterms:modified xsi:type="dcterms:W3CDTF">2020-02-21T03:26:00Z</dcterms:modified>
</cp:coreProperties>
</file>